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77658" w14:textId="77777777" w:rsidR="00523243" w:rsidRPr="00523243" w:rsidRDefault="00D014F2" w:rsidP="00523243">
      <w:pPr>
        <w:spacing w:after="160" w:line="288" w:lineRule="auto"/>
        <w:jc w:val="center"/>
        <w:rPr>
          <w:rFonts w:ascii="Times New Roman" w:eastAsia="Times New Roman" w:hAnsi="Times New Roman" w:cs="Times New Roman"/>
          <w:b/>
          <w:iCs/>
          <w:sz w:val="32"/>
          <w:szCs w:val="36"/>
        </w:rPr>
      </w:pPr>
      <w:r w:rsidRPr="00523243">
        <w:rPr>
          <w:rFonts w:ascii="Times New Roman" w:eastAsia="Times New Roman" w:hAnsi="Times New Roman" w:cs="Times New Roman"/>
          <w:b/>
          <w:iCs/>
          <w:sz w:val="32"/>
          <w:szCs w:val="36"/>
        </w:rPr>
        <w:t>Những Lời Khai Thị Trí Huệ Trong Kinh Kim Cang</w:t>
      </w:r>
    </w:p>
    <w:p w14:paraId="0D27D060" w14:textId="6019329C" w:rsidR="00523243" w:rsidRPr="00523243" w:rsidRDefault="00D014F2" w:rsidP="00523243">
      <w:pPr>
        <w:spacing w:after="0" w:line="288" w:lineRule="auto"/>
        <w:rPr>
          <w:rFonts w:ascii="Times New Roman" w:eastAsia="Times New Roman" w:hAnsi="Times New Roman" w:cs="Times New Roman"/>
          <w:sz w:val="28"/>
          <w:szCs w:val="28"/>
        </w:rPr>
      </w:pPr>
      <w:r w:rsidRPr="00523243">
        <w:rPr>
          <w:rFonts w:ascii="Times New Roman" w:eastAsia="Times New Roman" w:hAnsi="Times New Roman" w:cs="Times New Roman"/>
          <w:b/>
          <w:iCs/>
          <w:sz w:val="28"/>
          <w:szCs w:val="28"/>
        </w:rPr>
        <w:t>Chủ Đề 162:</w:t>
      </w:r>
      <w:r w:rsidRPr="00523243">
        <w:rPr>
          <w:rFonts w:ascii="Times New Roman" w:eastAsia="Times New Roman" w:hAnsi="Times New Roman" w:cs="Times New Roman"/>
          <w:iCs/>
          <w:sz w:val="28"/>
          <w:szCs w:val="28"/>
        </w:rPr>
        <w:t xml:space="preserve"> </w:t>
      </w:r>
      <w:r w:rsidRPr="00523243">
        <w:rPr>
          <w:rFonts w:ascii="Times New Roman" w:eastAsia="Times New Roman" w:hAnsi="Times New Roman" w:cs="Times New Roman"/>
          <w:b/>
          <w:bCs/>
          <w:sz w:val="28"/>
          <w:szCs w:val="28"/>
        </w:rPr>
        <w:t>Ba Điều Này Nếu Không Chuyển Đổi, Thì Mãi Mãi Luân Hồi Trong Tam Giới Lục Đạo</w:t>
      </w:r>
    </w:p>
    <w:p w14:paraId="70AA136E" w14:textId="05B5EB8C" w:rsidR="00E00483" w:rsidRDefault="00E00483" w:rsidP="00E00483">
      <w:pPr>
        <w:spacing w:after="0" w:line="288" w:lineRule="auto"/>
        <w:rPr>
          <w:rFonts w:ascii="Times New Roman" w:eastAsia="Times New Roman" w:hAnsi="Times New Roman" w:cs="Times New Roman"/>
          <w:b/>
          <w:bCs/>
          <w:sz w:val="28"/>
          <w:szCs w:val="28"/>
        </w:rPr>
      </w:pPr>
      <w:r w:rsidRPr="00E00483">
        <w:rPr>
          <w:rFonts w:ascii="Times New Roman" w:eastAsia="Times New Roman" w:hAnsi="Times New Roman" w:cs="Times New Roman"/>
          <w:b/>
          <w:bCs/>
          <w:sz w:val="28"/>
          <w:szCs w:val="28"/>
        </w:rPr>
        <w:t>Chủ giảng:</w:t>
      </w:r>
      <w:r w:rsidRPr="00E00483">
        <w:rPr>
          <w:rFonts w:ascii="Times New Roman" w:eastAsia="Times New Roman" w:hAnsi="Times New Roman" w:cs="Times New Roman"/>
          <w:bCs/>
          <w:sz w:val="28"/>
          <w:szCs w:val="28"/>
        </w:rPr>
        <w:t xml:space="preserve"> Pháp sư Tịnh Không</w:t>
      </w:r>
    </w:p>
    <w:p w14:paraId="2D011801" w14:textId="09D2A254" w:rsidR="00D014F2" w:rsidRPr="00523243" w:rsidRDefault="00D014F2" w:rsidP="00523243">
      <w:pPr>
        <w:spacing w:after="0" w:line="288" w:lineRule="auto"/>
        <w:rPr>
          <w:rFonts w:ascii="Times New Roman" w:eastAsia="Times New Roman" w:hAnsi="Times New Roman" w:cs="Times New Roman"/>
          <w:sz w:val="28"/>
          <w:szCs w:val="28"/>
        </w:rPr>
      </w:pPr>
      <w:r w:rsidRPr="00523243">
        <w:rPr>
          <w:rFonts w:ascii="Times New Roman" w:eastAsia="Times New Roman" w:hAnsi="Times New Roman" w:cs="Times New Roman"/>
          <w:b/>
          <w:bCs/>
          <w:sz w:val="28"/>
          <w:szCs w:val="28"/>
        </w:rPr>
        <w:t>Thời gian:</w:t>
      </w:r>
      <w:r w:rsidRPr="00523243">
        <w:rPr>
          <w:rFonts w:ascii="Times New Roman" w:eastAsia="Times New Roman" w:hAnsi="Times New Roman" w:cs="Times New Roman"/>
          <w:sz w:val="28"/>
          <w:szCs w:val="28"/>
        </w:rPr>
        <w:t xml:space="preserve"> Tháng 05 năm 1995</w:t>
      </w:r>
    </w:p>
    <w:p w14:paraId="1E02BC8D" w14:textId="77777777" w:rsidR="00D014F2" w:rsidRPr="00523243" w:rsidRDefault="00D014F2" w:rsidP="00523243">
      <w:pPr>
        <w:spacing w:after="0" w:line="288" w:lineRule="auto"/>
        <w:rPr>
          <w:rFonts w:ascii="Times New Roman" w:eastAsia="Times New Roman" w:hAnsi="Times New Roman" w:cs="Times New Roman"/>
          <w:sz w:val="28"/>
          <w:szCs w:val="28"/>
        </w:rPr>
      </w:pPr>
      <w:r w:rsidRPr="00523243">
        <w:rPr>
          <w:rFonts w:ascii="Times New Roman" w:eastAsia="Times New Roman" w:hAnsi="Times New Roman" w:cs="Times New Roman"/>
          <w:b/>
          <w:bCs/>
          <w:sz w:val="28"/>
          <w:szCs w:val="28"/>
        </w:rPr>
        <w:t>Địa điểm:</w:t>
      </w:r>
      <w:r w:rsidRPr="00523243">
        <w:rPr>
          <w:rFonts w:ascii="Times New Roman" w:eastAsia="Times New Roman" w:hAnsi="Times New Roman" w:cs="Times New Roman"/>
          <w:sz w:val="28"/>
          <w:szCs w:val="28"/>
        </w:rPr>
        <w:t xml:space="preserve"> Cư Sĩ Lâm Phật Giáo Singapore</w:t>
      </w:r>
    </w:p>
    <w:p w14:paraId="6A082D0F" w14:textId="77777777" w:rsidR="00D014F2" w:rsidRPr="00523243" w:rsidRDefault="00D014F2" w:rsidP="00523243">
      <w:pPr>
        <w:spacing w:after="0" w:line="288" w:lineRule="auto"/>
        <w:rPr>
          <w:rFonts w:ascii="Times New Roman" w:eastAsia="Times New Roman" w:hAnsi="Times New Roman" w:cs="Times New Roman"/>
          <w:sz w:val="28"/>
          <w:szCs w:val="28"/>
        </w:rPr>
      </w:pPr>
      <w:r w:rsidRPr="00523243">
        <w:rPr>
          <w:rFonts w:ascii="Times New Roman" w:eastAsia="Times New Roman" w:hAnsi="Times New Roman" w:cs="Times New Roman"/>
          <w:b/>
          <w:bCs/>
          <w:sz w:val="28"/>
          <w:szCs w:val="28"/>
        </w:rPr>
        <w:t>Trích lục từ:</w:t>
      </w:r>
      <w:r w:rsidRPr="00523243">
        <w:rPr>
          <w:rFonts w:ascii="Times New Roman" w:eastAsia="Times New Roman" w:hAnsi="Times New Roman" w:cs="Times New Roman"/>
          <w:sz w:val="28"/>
          <w:szCs w:val="28"/>
        </w:rPr>
        <w:t xml:space="preserve"> Báo cáo nghiên cứu Kim Cang Bát Nhã (Tập 011)</w:t>
      </w:r>
    </w:p>
    <w:p w14:paraId="56B58F5C" w14:textId="77777777" w:rsidR="00D014F2" w:rsidRPr="00523243" w:rsidRDefault="00D014F2" w:rsidP="00523243">
      <w:pPr>
        <w:spacing w:after="0" w:line="288" w:lineRule="auto"/>
        <w:rPr>
          <w:rFonts w:ascii="Times New Roman" w:eastAsia="Times New Roman" w:hAnsi="Times New Roman" w:cs="Times New Roman"/>
          <w:sz w:val="28"/>
          <w:szCs w:val="28"/>
        </w:rPr>
      </w:pPr>
      <w:r w:rsidRPr="00523243">
        <w:rPr>
          <w:rFonts w:ascii="Times New Roman" w:eastAsia="Times New Roman" w:hAnsi="Times New Roman" w:cs="Times New Roman"/>
          <w:b/>
          <w:sz w:val="28"/>
          <w:szCs w:val="28"/>
        </w:rPr>
        <w:t>Chuyển ngữ:</w:t>
      </w:r>
      <w:r w:rsidRPr="00523243">
        <w:rPr>
          <w:rFonts w:ascii="Times New Roman" w:eastAsia="Times New Roman" w:hAnsi="Times New Roman" w:cs="Times New Roman"/>
          <w:sz w:val="28"/>
          <w:szCs w:val="28"/>
        </w:rPr>
        <w:t xml:space="preserve"> Tịch Minh</w:t>
      </w:r>
    </w:p>
    <w:p w14:paraId="0E49A061" w14:textId="66B24B1A" w:rsidR="00D014F2" w:rsidRPr="00523243" w:rsidRDefault="00523243" w:rsidP="00B47A6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99A688E" w14:textId="77777777" w:rsidR="00B75474" w:rsidRPr="00523243" w:rsidRDefault="00B75474" w:rsidP="00523243">
      <w:pPr>
        <w:spacing w:after="160" w:line="288" w:lineRule="auto"/>
        <w:ind w:firstLine="540"/>
        <w:jc w:val="both"/>
        <w:rPr>
          <w:rFonts w:ascii="Times New Roman" w:eastAsia="Times New Roman" w:hAnsi="Times New Roman" w:cs="Times New Roman"/>
          <w:b/>
          <w:sz w:val="28"/>
          <w:szCs w:val="28"/>
        </w:rPr>
      </w:pPr>
      <w:r w:rsidRPr="00523243">
        <w:rPr>
          <w:rFonts w:ascii="Times New Roman" w:eastAsia="DFKai-SB" w:hAnsi="Times New Roman" w:cs="Times New Roman" w:hint="eastAsia"/>
          <w:b/>
          <w:bCs/>
          <w:sz w:val="28"/>
          <w:szCs w:val="28"/>
        </w:rPr>
        <w:t>【</w:t>
      </w:r>
      <w:r w:rsidRPr="00523243">
        <w:rPr>
          <w:rFonts w:ascii="Times New Roman" w:eastAsia="Times New Roman" w:hAnsi="Times New Roman" w:cs="Times New Roman"/>
          <w:b/>
          <w:bCs/>
          <w:sz w:val="28"/>
          <w:szCs w:val="28"/>
        </w:rPr>
        <w:t>Ba điều này nếu không chuyển đổi, thì mãi mãi luân hồi trong Tam giới Lục đạo.</w:t>
      </w:r>
      <w:r w:rsidRPr="00523243">
        <w:rPr>
          <w:rFonts w:ascii="Times New Roman" w:eastAsia="DFKai-SB" w:hAnsi="Times New Roman" w:cs="Times New Roman"/>
          <w:b/>
          <w:bCs/>
          <w:sz w:val="28"/>
          <w:szCs w:val="28"/>
        </w:rPr>
        <w:t>】</w:t>
      </w:r>
    </w:p>
    <w:p w14:paraId="73A9D5B7" w14:textId="3588ACCC"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t xml:space="preserve">Ba thứ này, ở chỗ này [Kinh văn] nói rất hay, là </w:t>
      </w:r>
      <w:r w:rsidR="00D929FA" w:rsidRPr="00523243">
        <w:rPr>
          <w:rFonts w:ascii="Times New Roman" w:eastAsia="Times New Roman" w:hAnsi="Times New Roman" w:cs="Times New Roman"/>
          <w:sz w:val="28"/>
          <w:szCs w:val="28"/>
        </w:rPr>
        <w:t>“</w:t>
      </w:r>
      <w:r w:rsidRPr="00523243">
        <w:rPr>
          <w:rFonts w:ascii="Times New Roman" w:eastAsia="Times New Roman" w:hAnsi="Times New Roman" w:cs="Times New Roman"/>
          <w:sz w:val="28"/>
          <w:szCs w:val="28"/>
        </w:rPr>
        <w:t>chuyển đổi</w:t>
      </w:r>
      <w:r w:rsidR="00D929FA" w:rsidRPr="00523243">
        <w:rPr>
          <w:rFonts w:ascii="Times New Roman" w:eastAsia="Times New Roman" w:hAnsi="Times New Roman" w:cs="Times New Roman"/>
          <w:sz w:val="28"/>
          <w:szCs w:val="28"/>
        </w:rPr>
        <w:t>”</w:t>
      </w:r>
      <w:r w:rsidRPr="00523243">
        <w:rPr>
          <w:rFonts w:ascii="Times New Roman" w:eastAsia="Times New Roman" w:hAnsi="Times New Roman" w:cs="Times New Roman"/>
          <w:sz w:val="28"/>
          <w:szCs w:val="28"/>
        </w:rPr>
        <w:t xml:space="preserve"> (chuyển di), chứ không phải nói là </w:t>
      </w:r>
      <w:r w:rsidR="00D929FA" w:rsidRPr="00523243">
        <w:rPr>
          <w:rFonts w:ascii="Times New Roman" w:eastAsia="Times New Roman" w:hAnsi="Times New Roman" w:cs="Times New Roman"/>
          <w:sz w:val="28"/>
          <w:szCs w:val="28"/>
        </w:rPr>
        <w:t>“</w:t>
      </w:r>
      <w:r w:rsidRPr="00523243">
        <w:rPr>
          <w:rFonts w:ascii="Times New Roman" w:eastAsia="Times New Roman" w:hAnsi="Times New Roman" w:cs="Times New Roman"/>
          <w:sz w:val="28"/>
          <w:szCs w:val="28"/>
        </w:rPr>
        <w:t>đoạn</w:t>
      </w:r>
      <w:r w:rsidR="00D929FA" w:rsidRPr="00523243">
        <w:rPr>
          <w:rFonts w:ascii="Times New Roman" w:eastAsia="Times New Roman" w:hAnsi="Times New Roman" w:cs="Times New Roman"/>
          <w:sz w:val="28"/>
          <w:szCs w:val="28"/>
        </w:rPr>
        <w:t>”</w:t>
      </w:r>
      <w:r w:rsidRPr="00523243">
        <w:rPr>
          <w:rFonts w:ascii="Times New Roman" w:eastAsia="Times New Roman" w:hAnsi="Times New Roman" w:cs="Times New Roman"/>
          <w:sz w:val="28"/>
          <w:szCs w:val="28"/>
        </w:rPr>
        <w:t xml:space="preserve"> (cắt đứt). Tại sao vậy? Đoạn không được, không thể đoạn dứt, bởi vì nó từ trong Chân như Bổn tánh biến hiện ra. Nếu như nó bị đoạn mất rồi, thì Chân như Bổn tánh cũng bị đoạn mất, cũng không còn nữa.</w:t>
      </w:r>
    </w:p>
    <w:p w14:paraId="5578CE48" w14:textId="77777777"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t>Phải đem nó chuyển biến. Đem Dục chuyển biến thành Trí, tức là trí huệ. Tham - Sân - Si tức là Giới - Định - Huệ, đem cái này chuyển thành Giới - Định - Huệ.</w:t>
      </w:r>
    </w:p>
    <w:p w14:paraId="168E834A" w14:textId="77777777"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t xml:space="preserve">Đem Sắc chuyển thành Báo thân viên mãn. Chúng ta thấy trong 48 đại nguyện của </w:t>
      </w:r>
      <w:r w:rsidRPr="00523243">
        <w:rPr>
          <w:rFonts w:ascii="Times New Roman" w:eastAsia="Times New Roman" w:hAnsi="Times New Roman" w:cs="Times New Roman"/>
          <w:i/>
          <w:iCs/>
          <w:sz w:val="28"/>
          <w:szCs w:val="28"/>
        </w:rPr>
        <w:t>Kinh Vô Lượng Thọ</w:t>
      </w:r>
      <w:r w:rsidRPr="00523243">
        <w:rPr>
          <w:rFonts w:ascii="Times New Roman" w:eastAsia="Times New Roman" w:hAnsi="Times New Roman" w:cs="Times New Roman"/>
          <w:sz w:val="28"/>
          <w:szCs w:val="28"/>
        </w:rPr>
        <w:t>, người ở thế giới Tây Phương Cực Lạc, thân đều là thân kim cang bất hoại, bất sanh bất diệt.</w:t>
      </w:r>
    </w:p>
    <w:p w14:paraId="744F6D45" w14:textId="77777777"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t>Đem Thức chuyển biến thành Chân như Bổn tánh. Bảo quý vị chuyển! Bởi vì Thức chính là Chân tánh, khi mê rồi thì gọi là Thức; còn khi ngộ rồi, Thức chính là Chân như, chính là Bổn tánh, chính là Chân tánh.</w:t>
      </w:r>
    </w:p>
    <w:p w14:paraId="261FE388" w14:textId="77777777"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t>Chuyển! Cần phải biết chuyển. Nếu như không thể chuyển, vậy thì vĩnh viễn ở trong luân hồi chịu khổ chịu nạn.</w:t>
      </w:r>
    </w:p>
    <w:p w14:paraId="3068AECD" w14:textId="77777777"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t>Quý vị muốn hỏi tại sao ư? Luân hồi chính là do ba thứ này biến hiện ra. Quý vị ở trong sáu nẻo (lục đạo), vĩnh viễn không thể ra khỏi sáu nẻo, chính là do Dục, Sắc, Thức ở trong đó có sự biến hóa cộng trừ nhân chia. Một niệm tâm thiện, tham cầu cảnh giới tốt, liền sanh ba đường lành; một niệm tâm ác, tạo tác ác nghiệp, liền đọa ba đường ác. Thiện và ác cứ ở ngay chỗ đó mà cộng trừ nhân chia, sáu nẻo thăng trầm, chính là một hiện tượng như vậy. Đây là sự thật chân tướng trong sáu nẻo, duy chỉ có Phật mới nói cho chúng ta được rõ ràng.</w:t>
      </w:r>
    </w:p>
    <w:p w14:paraId="3B06B282" w14:textId="77777777"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lastRenderedPageBreak/>
        <w:t>Ở Ấn Độ thời xưa có không ít các nhà tôn giáo, công phu của họ đích thực tương đối cao minh. Nếu lấy tôn giáo hiện nay mà so sánh, họ đích thực vượt qua Cơ Đốc Giáo, Thiên Chúa Giáo, vượt qua rồi. Họ có thể ở trong Định quan sát được hiện tượng lục đạo luân hồi, họ thảy đều nhìn thấy. Họ nhìn lên có thể thấy trời Phi Tưởng Phi Phi Tưởng, nhìn xuống có thể thấy địa ngục, đây là định công (công phu thiền định).</w:t>
      </w:r>
    </w:p>
    <w:p w14:paraId="0AFAFC5F" w14:textId="77777777"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t>Thế nhưng họ không thể giải quyết vấn đề. Nghĩa là nói, họ nhìn thấy những sự thật này rồi, nhưng không hiểu những sự thật này từ đâu mà ra, cái nguyên lý của những sự tướng này họ không minh bạch, họ không có cái trí huệ này.</w:t>
      </w:r>
    </w:p>
    <w:p w14:paraId="59B08581" w14:textId="77777777" w:rsidR="00B75474" w:rsidRPr="00523243" w:rsidRDefault="00B75474" w:rsidP="00523243">
      <w:pPr>
        <w:spacing w:after="160" w:line="288" w:lineRule="auto"/>
        <w:ind w:firstLine="540"/>
        <w:jc w:val="both"/>
        <w:rPr>
          <w:rFonts w:ascii="Times New Roman" w:eastAsia="Times New Roman" w:hAnsi="Times New Roman" w:cs="Times New Roman"/>
          <w:sz w:val="28"/>
          <w:szCs w:val="28"/>
        </w:rPr>
      </w:pPr>
      <w:r w:rsidRPr="00523243">
        <w:rPr>
          <w:rFonts w:ascii="Times New Roman" w:eastAsia="Times New Roman" w:hAnsi="Times New Roman" w:cs="Times New Roman"/>
          <w:sz w:val="28"/>
          <w:szCs w:val="28"/>
        </w:rPr>
        <w:t>Chúng ta biết Phật giáo xuất hiện tại Ấn Độ, cũng không phải là sớm nhất. Trước khi có Phật giáo, tôn giáo ở Ấn Độ đã tương đối phát triển, đối với tình hình trong sáu nẻo, họ đã nói được rất nhiều, hơn nữa nói không sai. Cho nên lục đạo luân hồi không phải do Phật nói đầu tiên. Bà La Môn giáo, phái Số Luận, phái Du Già của Ấn Độ, họ đều có mặt sớm hơn Phật giáo, họ đều nói được rất rõ ràng, thế nhưng họ không có phương pháp giải quyết.</w:t>
      </w:r>
    </w:p>
    <w:p w14:paraId="34A137A2" w14:textId="4B719976" w:rsidR="00413A63" w:rsidRPr="00523243" w:rsidRDefault="00B75474" w:rsidP="00523243">
      <w:pPr>
        <w:spacing w:after="160" w:line="288" w:lineRule="auto"/>
        <w:ind w:firstLine="540"/>
        <w:jc w:val="both"/>
        <w:rPr>
          <w:rFonts w:ascii="Times New Roman" w:hAnsi="Times New Roman" w:cs="Times New Roman"/>
          <w:sz w:val="28"/>
        </w:rPr>
      </w:pPr>
      <w:r w:rsidRPr="00523243">
        <w:rPr>
          <w:rFonts w:ascii="Times New Roman" w:eastAsia="Times New Roman" w:hAnsi="Times New Roman" w:cs="Times New Roman"/>
          <w:sz w:val="28"/>
          <w:szCs w:val="28"/>
        </w:rPr>
        <w:t xml:space="preserve">Mãi đến khi Phật xuất hiện ở đời, mới đem ngọn ngành lai lịch của lục đạo luân hồi nói cho chúng ta được rõ ràng; cũng như làm thế nào mới có thể siêu vượt lục đạo luân hồi, trong Phật pháp mới nói được rõ ràng. Cái này gọi là dạy chúng ta </w:t>
      </w:r>
      <w:r w:rsidR="00D929FA" w:rsidRPr="00523243">
        <w:rPr>
          <w:rFonts w:ascii="Times New Roman" w:eastAsia="Times New Roman" w:hAnsi="Times New Roman" w:cs="Times New Roman"/>
          <w:sz w:val="28"/>
          <w:szCs w:val="28"/>
        </w:rPr>
        <w:t>“</w:t>
      </w:r>
      <w:r w:rsidRPr="00523243">
        <w:rPr>
          <w:rFonts w:ascii="Times New Roman" w:eastAsia="Times New Roman" w:hAnsi="Times New Roman" w:cs="Times New Roman"/>
          <w:sz w:val="28"/>
          <w:szCs w:val="28"/>
        </w:rPr>
        <w:t>chuyển di</w:t>
      </w:r>
      <w:r w:rsidR="00D929FA" w:rsidRPr="00523243">
        <w:rPr>
          <w:rFonts w:ascii="Times New Roman" w:eastAsia="Times New Roman" w:hAnsi="Times New Roman" w:cs="Times New Roman"/>
          <w:sz w:val="28"/>
          <w:szCs w:val="28"/>
        </w:rPr>
        <w:t>”</w:t>
      </w:r>
      <w:r w:rsidRPr="00523243">
        <w:rPr>
          <w:rFonts w:ascii="Times New Roman" w:eastAsia="Times New Roman" w:hAnsi="Times New Roman" w:cs="Times New Roman"/>
          <w:sz w:val="28"/>
          <w:szCs w:val="28"/>
        </w:rPr>
        <w:t>.</w:t>
      </w:r>
    </w:p>
    <w:sectPr w:rsidR="00413A63" w:rsidRPr="00523243" w:rsidSect="0052324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B1B3F" w14:textId="77777777" w:rsidR="00523243" w:rsidRDefault="00523243" w:rsidP="00523243">
      <w:pPr>
        <w:spacing w:after="0" w:line="240" w:lineRule="auto"/>
      </w:pPr>
      <w:r>
        <w:separator/>
      </w:r>
    </w:p>
  </w:endnote>
  <w:endnote w:type="continuationSeparator" w:id="0">
    <w:p w14:paraId="34D1EA48" w14:textId="77777777" w:rsidR="00523243" w:rsidRDefault="00523243" w:rsidP="00523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007BD" w14:textId="77777777" w:rsidR="00523243" w:rsidRDefault="00523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993E3" w14:textId="3B651BA2" w:rsidR="00523243" w:rsidRPr="00523243" w:rsidRDefault="00523243" w:rsidP="00523243">
    <w:pPr>
      <w:pStyle w:val="Footer"/>
      <w:tabs>
        <w:tab w:val="clear" w:pos="4513"/>
        <w:tab w:val="clear" w:pos="9026"/>
      </w:tabs>
      <w:jc w:val="center"/>
      <w:rPr>
        <w:rFonts w:ascii="Times New Roman" w:hAnsi="Times New Roman" w:cs="Times New Roman"/>
        <w:sz w:val="24"/>
      </w:rPr>
    </w:pPr>
    <w:r w:rsidRPr="00523243">
      <w:rPr>
        <w:rFonts w:ascii="Times New Roman" w:hAnsi="Times New Roman" w:cs="Times New Roman"/>
        <w:sz w:val="24"/>
      </w:rPr>
      <w:fldChar w:fldCharType="begin"/>
    </w:r>
    <w:r w:rsidRPr="00523243">
      <w:rPr>
        <w:rFonts w:ascii="Times New Roman" w:hAnsi="Times New Roman" w:cs="Times New Roman"/>
        <w:sz w:val="24"/>
      </w:rPr>
      <w:instrText xml:space="preserve"> PAGE  \* MERGEFORMAT </w:instrText>
    </w:r>
    <w:r w:rsidRPr="00523243">
      <w:rPr>
        <w:rFonts w:ascii="Times New Roman" w:hAnsi="Times New Roman" w:cs="Times New Roman"/>
        <w:sz w:val="24"/>
      </w:rPr>
      <w:fldChar w:fldCharType="separate"/>
    </w:r>
    <w:r w:rsidRPr="00523243">
      <w:rPr>
        <w:rFonts w:ascii="Times New Roman" w:hAnsi="Times New Roman" w:cs="Times New Roman"/>
        <w:noProof/>
        <w:sz w:val="24"/>
      </w:rPr>
      <w:t>1</w:t>
    </w:r>
    <w:r w:rsidRPr="0052324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18CB1" w14:textId="77777777" w:rsidR="00523243" w:rsidRDefault="00523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06A17" w14:textId="77777777" w:rsidR="00523243" w:rsidRDefault="00523243" w:rsidP="00523243">
      <w:pPr>
        <w:spacing w:after="0" w:line="240" w:lineRule="auto"/>
      </w:pPr>
      <w:r>
        <w:separator/>
      </w:r>
    </w:p>
  </w:footnote>
  <w:footnote w:type="continuationSeparator" w:id="0">
    <w:p w14:paraId="64322128" w14:textId="77777777" w:rsidR="00523243" w:rsidRDefault="00523243" w:rsidP="00523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5791" w14:textId="77777777" w:rsidR="00523243" w:rsidRDefault="00523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46235" w14:textId="77777777" w:rsidR="00523243" w:rsidRDefault="00523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6E601" w14:textId="77777777" w:rsidR="00523243" w:rsidRDefault="005232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7177"/>
    <w:rsid w:val="000352CE"/>
    <w:rsid w:val="00184AA4"/>
    <w:rsid w:val="00413A63"/>
    <w:rsid w:val="00523243"/>
    <w:rsid w:val="0079251A"/>
    <w:rsid w:val="00806B7D"/>
    <w:rsid w:val="00B47A67"/>
    <w:rsid w:val="00B75474"/>
    <w:rsid w:val="00CF7177"/>
    <w:rsid w:val="00D014F2"/>
    <w:rsid w:val="00D929FA"/>
    <w:rsid w:val="00E004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BB5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54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32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3243"/>
  </w:style>
  <w:style w:type="paragraph" w:styleId="Footer">
    <w:name w:val="footer"/>
    <w:basedOn w:val="Normal"/>
    <w:link w:val="FooterChar"/>
    <w:uiPriority w:val="99"/>
    <w:unhideWhenUsed/>
    <w:rsid w:val="005232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3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496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484</Words>
  <Characters>2762</Characters>
  <Application>Microsoft Office Word</Application>
  <DocSecurity>0</DocSecurity>
  <Lines>23</Lines>
  <Paragraphs>6</Paragraphs>
  <ScaleCrop>false</ScaleCrop>
  <Company/>
  <LinksUpToDate>false</LinksUpToDate>
  <CharactersWithSpaces>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2026-01-06T02:21:00Z</dcterms:created>
  <dcterms:modified xsi:type="dcterms:W3CDTF">2026-10-23T03:20:00Z</dcterms:modified>
</cp:coreProperties>
</file>